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niglet" w:cs="Sniglet" w:eastAsia="Sniglet" w:hAnsi="Sniglet"/>
          <w:rtl w:val="0"/>
        </w:rPr>
        <w:t xml:space="preserve">8-5.4 - 8-5.8: The Gilded Age &amp; The Progressive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8850"/>
        <w:tblGridChange w:id="0">
          <w:tblGrid>
            <w:gridCol w:w="1950"/>
            <w:gridCol w:w="88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Notes:</w:t>
            </w:r>
          </w:p>
        </w:tc>
      </w:tr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niglet" w:cs="Sniglet" w:eastAsia="Sniglet" w:hAnsi="Sniglet"/>
                <w:b w:val="1"/>
                <w:rtl w:val="0"/>
              </w:rPr>
              <w:t xml:space="preserve">The Gilded 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Gilded 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 second half of the 19th century became known  as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Gilded means covered in gold.  The name refers to the fact that on the surface things seemed shiny and bright, but underneath the surface people were really struggling.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A handful of Americans got rich, but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 ________________________________________________________________ 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Railroad Expansion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 U.S. increased economic development and movement out west by quadrupling the amount of railroads across the country.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Movement out West was encouraged by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(the govt gave free land to people if they agreed to live on it for 5 years) In SC, railroad growth came slowly...however,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became a regional hub.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Industrial Boom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Other industries like oil and steel across the U.S. experienced a huge boom.  Because of a need for labor in factories, the U.S. saw a huge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______________________________.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25 million people arrived in the U.S. between 1865 to 1915.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Factories started using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, so they no longer needed skilled workers.  Immigrants, blacks, and poor whites provided unskilled labor and in exchange they were subject to low wages, long hours, and poor working conditions.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Textile Industry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SC did not see the same economic boom or rise in immigration because the Conservative Democrats under Governor Wade Hampton wanted to stick with the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 ______________ __________________________.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did boom in SC.  In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along rivers for power, textile mills started popping up.  By 1910, there were 167 mills employing 47,000 people.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Mill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Mills in  SC typically hired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 ____________________________.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 Conditions in the mills were terrible.  Workers worked 12 hour shifts Monday-Saturday.  Because there were no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(organized group of workers formed to negotiate with employers) wages were very low.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Mill owners built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to house their employees.  Owners therefore controlled almost every aspect of workers lives.  It was hard to get out of the cycle of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Other Industries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 other major industry that developed was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 _____________________,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which is used as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During the 1880s, SC was the world’s leading producer of phosphates.  Other industries developed in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and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</w:t>
            </w:r>
          </w:p>
        </w:tc>
      </w:tr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niglet" w:cs="Sniglet" w:eastAsia="Sniglet" w:hAnsi="Sniglet"/>
                <w:b w:val="1"/>
                <w:rtl w:val="0"/>
              </w:rPr>
              <w:t xml:space="preserve">Wade Hampton &amp; the Redeemers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Hampton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After Reconstruction,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and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 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were in control of the state.  They immediately set out to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the Reconstruction policies that had given African Americans rights in  SC.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Disenfranchisement of African Americans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 Democrats blocked the vote of African Americans in three ways: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       -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____________________________________________________________ ________________________________________________________________________________________________________________________________________________________________________________________________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       -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____________________________________________________________ ________________________________________________________________________________________________________________________________________________________________________________________________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       -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____________________________________________________________ ________________________________________________________________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These measures worked.  In  1876, before the end of Reconstruction, nearly 92,000 African Americans had voted.  Six years into the Gilded Age, less than  14,000 voted.  African Americans would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 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in U.S. Congress until 1993.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Farmers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Farmers in post Reconstruction SC really struggled. 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&amp;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created a cycle of debt.  Cotton wasn’t selling well because it was in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Prices dropped and many farmers turned to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(which could be sold locally out of the back of your truck). Two major environmental disasters (earthquake of 1886 &amp; hurricane of 1893)  also took a toll on farming. 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never recovered as customers turned to Asia to provide rice. </w:t>
            </w:r>
          </w:p>
        </w:tc>
      </w:tr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niglet" w:cs="Sniglet" w:eastAsia="Sniglet" w:hAnsi="Sniglet"/>
                <w:b w:val="1"/>
                <w:rtl w:val="0"/>
              </w:rPr>
              <w:t xml:space="preserve">Populism &amp; the Tillman Era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Grange &amp; Farmers’ Alliance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Farmers began to blame big business and government for their problems.  Following the example of labor unions, farmer began to organize.  In  1871, SC farmers formed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---a group that tried to persuade politicians to pass laws that helped farmers.  It had little success, so they formed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to replace it.  The Alliance was divided by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Populist Movement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Out of the farmers’ struggle and the Farmers’ Alliance came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movement.  </w:t>
            </w:r>
            <w:r w:rsidDel="00000000" w:rsidR="00000000" w:rsidRPr="00000000">
              <w:rPr>
                <w:rFonts w:ascii="Sniglet" w:cs="Sniglet" w:eastAsia="Sniglet" w:hAnsi="Sniglet"/>
                <w:color w:val="222222"/>
                <w:highlight w:val="white"/>
                <w:rtl w:val="0"/>
              </w:rPr>
              <w:t xml:space="preserve">The People's party (Populist), was organized to represent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color w:val="222222"/>
                <w:highlight w:val="white"/>
                <w:u w:val="single"/>
                <w:rtl w:val="0"/>
              </w:rPr>
              <w:t xml:space="preserve">______________________</w:t>
            </w:r>
            <w:r w:rsidDel="00000000" w:rsidR="00000000" w:rsidRPr="00000000">
              <w:rPr>
                <w:rFonts w:ascii="Sniglet" w:cs="Sniglet" w:eastAsia="Sniglet" w:hAnsi="Sniglet"/>
                <w:color w:val="222222"/>
                <w:highlight w:val="white"/>
                <w:rtl w:val="0"/>
              </w:rPr>
              <w:t xml:space="preserve">—especially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color w:val="222222"/>
                <w:highlight w:val="white"/>
                <w:u w:val="singl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Sniglet" w:cs="Sniglet" w:eastAsia="Sniglet" w:hAnsi="Sniglet"/>
                <w:color w:val="222222"/>
                <w:highlight w:val="white"/>
                <w:rtl w:val="0"/>
              </w:rPr>
              <w:t xml:space="preserve">—against the interests of the industrial capitalists.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Populist Issues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Populists wanted: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niglet" w:cs="Sniglet" w:eastAsia="Sniglet" w:hAnsi="Sniglet"/>
              </w:rPr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federal farm loans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niglet" w:cs="Sniglet" w:eastAsia="Sniglet" w:hAnsi="Sniglet"/>
              </w:rPr>
            </w:pP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(unique to the SC Populists)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niglet" w:cs="Sniglet" w:eastAsia="Sniglet" w:hAnsi="Sniglet"/>
              </w:rPr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graduated income tax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niglet" w:cs="Sniglet" w:eastAsia="Sniglet" w:hAnsi="Sniglet"/>
              </w:rPr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direct election of Senators</w:t>
              <w:tab/>
              <w:tab/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Pitchfork Ben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The Populists supported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Nicknamed “Pitchfork Ben,”  he advocated  for greater support for farmers.   He openly attacked the Hampton Democrats for their conservative policies and ridiculed Hampton himself.  The Tillmanites elected him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 Tillman formed a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by playing on poor farmers and racism to gain votes.  Unlike in other states, the Populists remained a part of the SC Democratic party.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Clemson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Gov. Tillman supported the establishment of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as an agricultural school to teach better farming practices.  The land had been donated by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(John C. Calhoun’s son-in-law).  Clemson was created as a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 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(Morrill Act: paid for the University with funds off the sale of western land).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Dispensary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Tillman also successfully created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Temperance (the banning of alcohol movement) was growing in  SC.  The SC Dispensary took over the sale of alcohol in the state and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went to government initiatives.  </w:t>
            </w:r>
          </w:p>
        </w:tc>
      </w:tr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niglet" w:cs="Sniglet" w:eastAsia="Sniglet" w:hAnsi="Sniglet"/>
                <w:b w:val="1"/>
                <w:rtl w:val="0"/>
              </w:rPr>
              <w:t xml:space="preserve">Constitution of 1895 &amp; Jim Crow Laws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Tillman &amp; the Constitution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Tillman went on to become a US Senator.   He used his influence to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with the goal to restore white supremacy in the state.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Constitution of 1895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In September of 1895, they rewrote the constitution.  The Constitution of 1895 included: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The new constitution also set the stage for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(racial separation) by requiring separate schools for black and white children.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Plessy v Ferguson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Later in the year, the Supreme Court ruled that laws segregating blacks and whites in public places did not violate the Constitution, as long as they were “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.”  The case (Plessy v Ferguson) paved the way for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which forced blacks to ride in separate rail cars, use separate public facilities, and inhabit “Colored only” areas.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Lynchings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A record number of violent acts broke out.  In the 1890s, there were an average of 187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a year.  Hundreds of thousands of African Americans migrated North out of the state to escape the violence.</w:t>
            </w:r>
          </w:p>
        </w:tc>
      </w:tr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niglet" w:cs="Sniglet" w:eastAsia="Sniglet" w:hAnsi="Sniglet"/>
                <w:b w:val="1"/>
                <w:rtl w:val="0"/>
              </w:rPr>
              <w:t xml:space="preserve">Natural Disasters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Natural Disasters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On Aug 31, 1886, an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destroyed Charleston.  Over 100 were confirmed dead (counting of African American deaths was inaccurate).  Thousands of buildings were destroyed.  In the 1890s,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struck the coast.  The disasters contributed further to the farmers’ struggle.  </w:t>
            </w:r>
          </w:p>
        </w:tc>
      </w:tr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Sniglet" w:cs="Sniglet" w:eastAsia="Sniglet" w:hAnsi="Sniglet"/>
                <w:b w:val="1"/>
                <w:rtl w:val="0"/>
              </w:rPr>
              <w:t xml:space="preserve">The Progressive Era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Progressives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In the late 1800s and early 1900s, reformers wanted to fix the problems of the Gilded Age.  They called themselves Progressives. 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were members of both political parties, but in SC they were a part of the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party.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Progressives targeted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and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in industry.  They tried to improve working conditions and low wages for workers.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Muckrakers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worked to expose some of the corrupt practices of businesses and government.  For example,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published his book </w:t>
            </w:r>
            <w:r w:rsidDel="00000000" w:rsidR="00000000" w:rsidRPr="00000000">
              <w:rPr>
                <w:rFonts w:ascii="Sniglet" w:cs="Sniglet" w:eastAsia="Sniglet" w:hAnsi="Sniglet"/>
                <w:i w:val="1"/>
                <w:rtl w:val="0"/>
              </w:rPr>
              <w:t xml:space="preserve">The Jungle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to expose the unsanitary conditions in the meatpacking industry. 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, a photojournalist published </w:t>
            </w:r>
            <w:r w:rsidDel="00000000" w:rsidR="00000000" w:rsidRPr="00000000">
              <w:rPr>
                <w:rFonts w:ascii="Sniglet" w:cs="Sniglet" w:eastAsia="Sniglet" w:hAnsi="Sniglet"/>
                <w:i w:val="1"/>
                <w:rtl w:val="0"/>
              </w:rPr>
              <w:t xml:space="preserve">How the Other Half Lives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to show the conditions poor people were living in the cities.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Progressive Amendments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Progressive Presidents also contributed to change. 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broke up monopolies and created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.  William Howard Taft passed the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 ________________________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(established an income tax) and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 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(direct election of Senators).  Under Woodrow Wilson,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(prohibition: made the sale, manufacturing, and transport of alcohol illegal) was passed.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Women’s Vote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Women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also fought for the right to vote.  In 1920, the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(gave women the right to vote) was passed.  SC refused to ratify it until 1967, but because other states did, women earned the right to vote.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SC Progressives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In SC, the major issues for progressives were: </w:t>
            </w:r>
            <w:r w:rsidDel="00000000" w:rsidR="00000000" w:rsidRPr="00000000">
              <w:rPr>
                <w:rFonts w:ascii="Sniglet" w:cs="Sniglet" w:eastAsia="Sniglet" w:hAnsi="Sniglet"/>
                <w:b w:val="1"/>
                <w:u w:val="single"/>
                <w:rtl w:val="0"/>
              </w:rPr>
              <w:t xml:space="preserve">_______________________________ ____________________________________________________________________________________________.</w:t>
            </w:r>
            <w:r w:rsidDel="00000000" w:rsidR="00000000" w:rsidRPr="00000000">
              <w:rPr>
                <w:rFonts w:ascii="Sniglet" w:cs="Sniglet" w:eastAsia="Sniglet" w:hAnsi="Sniglet"/>
                <w:rtl w:val="0"/>
              </w:rPr>
              <w:t xml:space="preserve">  They were able to set a minimum work age (10 years old).  The progressives also worked to pass a attendance law for schools because 45% of SC could not read or write.  They worked to establish hospitals to fight diseases like tuberculosis (which was rampant in mill towns).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Sniglet" w:cs="Sniglet" w:eastAsia="Sniglet" w:hAnsi="Sniglet"/>
          <w:rtl w:val="0"/>
        </w:rPr>
        <w:t xml:space="preserve"> 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nigle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niglet-regular.ttf"/></Relationships>
</file>